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07DE" w14:textId="77777777" w:rsidR="00BD1FB8" w:rsidRDefault="002D090F">
      <w:r>
        <w:t>Lk 11,14–28</w:t>
      </w:r>
    </w:p>
    <w:p w14:paraId="7A6682BF" w14:textId="77777777" w:rsidR="002D090F" w:rsidRDefault="002D090F"/>
    <w:p w14:paraId="49B2D4F1" w14:textId="77777777" w:rsidR="00280DBD" w:rsidRDefault="00280DBD">
      <w:r>
        <w:t>Az evangélium ezt megelőzően arról beszél, hogy figyelmesen hallgassuk az Urat – aki ezt teszi, az választotta a jó részt</w:t>
      </w:r>
      <w:r w:rsidR="0011038A">
        <w:t xml:space="preserve"> (10,42)</w:t>
      </w:r>
      <w:r w:rsidR="00D16801">
        <w:t>; és</w:t>
      </w:r>
      <w:r>
        <w:t xml:space="preserve"> arról, hogy mi is beszéljünk az Úrhoz: „taníts minket imádkozni – kérjetek és adatik nektek”</w:t>
      </w:r>
      <w:r w:rsidR="0011038A">
        <w:t xml:space="preserve"> (11,1.9)</w:t>
      </w:r>
      <w:r>
        <w:t>.</w:t>
      </w:r>
    </w:p>
    <w:p w14:paraId="6CA00F9E" w14:textId="77777777" w:rsidR="008C58E9" w:rsidRDefault="008C58E9">
      <w:r>
        <w:t>Most egy néma ember van előttünk. Testi értelemben néma, de ezt nála egy démon okozza – Jézus kiűzi.</w:t>
      </w:r>
      <w:r w:rsidR="005F17BA">
        <w:t xml:space="preserve"> De létezik az Isten felé való némaság is: amikor nem tudok imádkozni, nincs erőm vagy nincs hitem hozzá.</w:t>
      </w:r>
      <w:r w:rsidR="00827311">
        <w:t xml:space="preserve"> Ilyenkor én sem hallom, hogy Ő szólna hozzám.</w:t>
      </w:r>
    </w:p>
    <w:p w14:paraId="53841A15" w14:textId="77777777" w:rsidR="00B93A7D" w:rsidRDefault="00827311">
      <w:r>
        <w:t>A nem hívő, Istennel kapcsolatban nem lévő ember folyamatosan így él.</w:t>
      </w:r>
      <w:r w:rsidR="00191966">
        <w:t xml:space="preserve"> Nem ismeri az utat Istenhez; nem hiszi, hogy Ő meghallgatja, törődik vele, szól hozzá.</w:t>
      </w:r>
      <w:r w:rsidR="004E3592">
        <w:t xml:space="preserve"> Ebből nem is akar kijönni. Megelégszik azzal, hogy vallásos „a maga módján”, és imádkozik magában (magához), mint a farizeus (18,11).</w:t>
      </w:r>
      <w:r w:rsidR="00B834EB">
        <w:t xml:space="preserve"> Ez az állapot az, amikor az ember, mint az „erős fegyveres” vagyona, „békességben” (biztonságban) van.</w:t>
      </w:r>
    </w:p>
    <w:p w14:paraId="0DE970DF" w14:textId="4E93C0DB" w:rsidR="00244945" w:rsidRDefault="006F25EF">
      <w:r>
        <w:t>A „néma ördögöt” Krisztus űzi ki.</w:t>
      </w:r>
      <w:r w:rsidR="00094679">
        <w:t xml:space="preserve"> </w:t>
      </w:r>
      <w:r w:rsidR="00645F9D">
        <w:t>Csak Ő képes rá.</w:t>
      </w:r>
      <w:r w:rsidR="00C63E60">
        <w:t xml:space="preserve"> A néma nem tud kérni, de Krisztus meg </w:t>
      </w:r>
      <w:r w:rsidR="00C63E60" w:rsidRPr="00C63E60">
        <w:rPr>
          <w:i/>
        </w:rPr>
        <w:t>akar</w:t>
      </w:r>
      <w:r w:rsidR="003461C1">
        <w:rPr>
          <w:i/>
        </w:rPr>
        <w:t>ja</w:t>
      </w:r>
      <w:r w:rsidR="00C63E60">
        <w:t xml:space="preserve"> szabadítani</w:t>
      </w:r>
      <w:r w:rsidR="00797818">
        <w:t xml:space="preserve"> azt, aki rab.</w:t>
      </w:r>
      <w:r w:rsidR="00C548D9">
        <w:t xml:space="preserve"> Ő az, aki „erősebb az erős fegyveresnél”, legyőzi őt, és elveszi a zsákmányát</w:t>
      </w:r>
      <w:r w:rsidR="00635B63">
        <w:t>:</w:t>
      </w:r>
      <w:r w:rsidR="00C548D9">
        <w:t xml:space="preserve"> elvesz tőle minket.</w:t>
      </w:r>
      <w:r w:rsidR="00C77038">
        <w:t xml:space="preserve"> A kereszten legyőzte az ördögöt, és akik elfogadták tőle a szabadulást, azoknak parancsolja, hogy hirdessék másoknak is – és „íme, Ő velünk van minden napon”, ezért amikor minket hallgatnak, Őt hallgatják, és amikor mi beszélünk arról, hogy Ő a Szabadító, és valaki hisz nekünk</w:t>
      </w:r>
      <w:r w:rsidR="001B03F3">
        <w:t>,</w:t>
      </w:r>
      <w:r w:rsidR="00C77038">
        <w:t xml:space="preserve"> akkor Neki hisz, és megszabadul.</w:t>
      </w:r>
    </w:p>
    <w:p w14:paraId="4F9BDB4D" w14:textId="68996D7C" w:rsidR="00C77038" w:rsidRDefault="00746C6A">
      <w:r>
        <w:t xml:space="preserve">Az, hogy </w:t>
      </w:r>
      <w:r w:rsidR="00BD2DFF">
        <w:t xml:space="preserve">Jézus </w:t>
      </w:r>
      <w:r>
        <w:t>a némát kérés nélkül megszabadítja, nem jelenti azt, hogy ne állítana döntés elé.</w:t>
      </w:r>
      <w:r w:rsidR="004A32B4">
        <w:t xml:space="preserve"> </w:t>
      </w:r>
      <w:r w:rsidR="00F74D4E">
        <w:t>A sokaság is dönt. Először</w:t>
      </w:r>
      <w:r w:rsidR="004A32B4">
        <w:t xml:space="preserve"> csod</w:t>
      </w:r>
      <w:r w:rsidR="008C4D40">
        <w:t>álkoz</w:t>
      </w:r>
      <w:r w:rsidR="00B322CA">
        <w:t>nak</w:t>
      </w:r>
      <w:r w:rsidR="008C4D40">
        <w:t>: hogy lehet ez, „ki ez”, aki ezt is meg tudja tenni.</w:t>
      </w:r>
      <w:r w:rsidR="008304A9">
        <w:t xml:space="preserve"> Ném</w:t>
      </w:r>
      <w:r w:rsidR="007A3E6D">
        <w:t>elyek megadják a maguk válaszát: elutasítják, leördögözik.</w:t>
      </w:r>
      <w:r w:rsidR="00C35699">
        <w:t xml:space="preserve"> De ez a válasz nemcsak képtelenség, hanem végzetes is.</w:t>
      </w:r>
      <w:r w:rsidR="007D6F3F">
        <w:t xml:space="preserve"> „Az ő fiaik” is kiűztek démonokat, de ismerniük kellett ennek a korlátait is</w:t>
      </w:r>
      <w:r w:rsidR="002B4259">
        <w:t xml:space="preserve">: </w:t>
      </w:r>
      <w:r w:rsidR="0009047C">
        <w:t xml:space="preserve">az akkori tanítás/gyakorlat az volt, hogy </w:t>
      </w:r>
      <w:r w:rsidR="002B4259">
        <w:t>a démont fel kellett szólítani, hogy mondja meg a nevét.</w:t>
      </w:r>
      <w:r w:rsidR="008C7C1A">
        <w:t xml:space="preserve"> A néma démon nem mondhatta meg, ezért néma ördögöt azelőtt senki nem tudott kiűzni.</w:t>
      </w:r>
      <w:r w:rsidR="00151A84">
        <w:t xml:space="preserve"> Ezért ezt messiási jelnek tartották.</w:t>
      </w:r>
      <w:r w:rsidR="001C1860">
        <w:t xml:space="preserve"> Jézus megteszi, ezzel bizonyítja, hogy Őbenne „kétség nélkül elérkezett hozzátok az Isten országa” – az egyetlen olyan ország (királyság, hatalom), amely képes legyőzni „az erős fegyverest”, e világ fejedelmét.</w:t>
      </w:r>
      <w:r w:rsidR="00EC13A2">
        <w:t xml:space="preserve"> A</w:t>
      </w:r>
      <w:r w:rsidR="00CC6513">
        <w:t>zok, a</w:t>
      </w:r>
      <w:r w:rsidR="00EC13A2">
        <w:t xml:space="preserve">kik </w:t>
      </w:r>
      <w:r w:rsidR="000E5369">
        <w:t xml:space="preserve">látták </w:t>
      </w:r>
      <w:r w:rsidR="00EC13A2">
        <w:t xml:space="preserve">ezt a csodát, nem tehettek volna mást, mint </w:t>
      </w:r>
      <w:r w:rsidR="00F43717">
        <w:t xml:space="preserve">hogy </w:t>
      </w:r>
      <w:r w:rsidR="00EC13A2">
        <w:t>elismerik, hogy Jézus a Krisztus, a Szabadító, aki elhozza Isten uralmát.</w:t>
      </w:r>
      <w:r w:rsidR="005909A5">
        <w:t xml:space="preserve"> Mégis Jézus ellen döntenek, és ezzel a maguk szabadulását, üdvösségét teszik tönkre. Jézus ezt világossá teszi</w:t>
      </w:r>
      <w:r w:rsidR="001452D7">
        <w:t xml:space="preserve"> </w:t>
      </w:r>
      <w:r w:rsidR="005E22D9">
        <w:t xml:space="preserve">a számukra is </w:t>
      </w:r>
      <w:r w:rsidR="001452D7">
        <w:t>(Mt 12,31–32)</w:t>
      </w:r>
      <w:r w:rsidR="005909A5">
        <w:t>.</w:t>
      </w:r>
    </w:p>
    <w:p w14:paraId="2938ECF8" w14:textId="69BF7E9A" w:rsidR="00F42030" w:rsidRDefault="00156DE6">
      <w:r>
        <w:t>„Aki velem nincs, ellenem van”: Isten Országa harcol az ördög hatalma ellen – a mi lelkünkért.</w:t>
      </w:r>
      <w:r w:rsidR="00DB3455">
        <w:t xml:space="preserve"> Ezért </w:t>
      </w:r>
      <w:r w:rsidR="008E12C4">
        <w:t>senki nem maradhat semleges</w:t>
      </w:r>
      <w:r w:rsidR="00DB3455">
        <w:t>.</w:t>
      </w:r>
      <w:r w:rsidR="004E5360">
        <w:t xml:space="preserve"> Ha egyszer Krisztuséi lettünk, az ördög vissza akar szerezni</w:t>
      </w:r>
      <w:r w:rsidR="004012BA">
        <w:t>.</w:t>
      </w:r>
      <w:r w:rsidR="004E5360">
        <w:t xml:space="preserve"> </w:t>
      </w:r>
      <w:r w:rsidR="004012BA">
        <w:t>A</w:t>
      </w:r>
      <w:r w:rsidR="004E5360">
        <w:t>zt akarja, hogy újra ő befolyásoljon minket.</w:t>
      </w:r>
      <w:r w:rsidR="00234F39">
        <w:t xml:space="preserve"> </w:t>
      </w:r>
      <w:r w:rsidR="00EC3EB7">
        <w:t>Azzal kezdi, hogy elfeledteti velem a hálát.</w:t>
      </w:r>
      <w:r w:rsidR="00D918EB">
        <w:t xml:space="preserve"> Elfeledteti azt, hogy fontos a folyamatos kapcsolat Jézussal</w:t>
      </w:r>
      <w:r w:rsidR="00D765CF">
        <w:t>,</w:t>
      </w:r>
      <w:r w:rsidR="00D918EB">
        <w:t xml:space="preserve"> hogy </w:t>
      </w:r>
      <w:r w:rsidR="00D765CF">
        <w:t>Ő</w:t>
      </w:r>
      <w:r w:rsidR="00D918EB">
        <w:t>nélküle semmit sem cselekedhetek.</w:t>
      </w:r>
      <w:r w:rsidR="002C4B72">
        <w:t xml:space="preserve"> „Megszabadultál, most már semmi bajod nem lehet”</w:t>
      </w:r>
      <w:r w:rsidR="007D7C53">
        <w:t xml:space="preserve"> – mondja.</w:t>
      </w:r>
      <w:r w:rsidR="009D412F">
        <w:t xml:space="preserve"> Visszaszoktat a régi bűnökre, amiket elhagytam.</w:t>
      </w:r>
      <w:r w:rsidR="00F20680">
        <w:t xml:space="preserve"> Jézus viszont ezt mondja: </w:t>
      </w:r>
      <w:r w:rsidR="00F20680" w:rsidRPr="00F20680">
        <w:t>„Íme, meggyógyultál, többé ne vétkezz, hogy valami rosszabb ne történjék veled.”</w:t>
      </w:r>
    </w:p>
    <w:p w14:paraId="07E7B153" w14:textId="6F173E63" w:rsidR="00531B4E" w:rsidRDefault="00531B4E">
      <w:r>
        <w:t>Van szabadulás, amíg meghallom Jézust, ahogy megszólít, és hiszek neki.</w:t>
      </w:r>
      <w:r w:rsidR="00CA04B1">
        <w:t xml:space="preserve"> De ha egy hívő tudatosan bűnben él, </w:t>
      </w:r>
      <w:r w:rsidR="00AB58DF">
        <w:t xml:space="preserve">elveszti a „hallását”, </w:t>
      </w:r>
      <w:r w:rsidR="00CA04B1">
        <w:t xml:space="preserve">elveszti a hitét, </w:t>
      </w:r>
      <w:r w:rsidR="00FC2335">
        <w:t>és nem lesz szabad</w:t>
      </w:r>
      <w:r w:rsidR="00CA04B1">
        <w:t>.</w:t>
      </w:r>
    </w:p>
    <w:p w14:paraId="5E8A7EB7" w14:textId="21EC9D26" w:rsidR="006E37AC" w:rsidRDefault="00356F9A">
      <w:r>
        <w:t xml:space="preserve">Hogyan kerülhetem el ezt? </w:t>
      </w:r>
      <w:r w:rsidR="00807B21">
        <w:t>A „kisöpört, felékesített” ház</w:t>
      </w:r>
      <w:r w:rsidR="001B2A26">
        <w:t>ban Jézus Krisztus legyen az Úr!</w:t>
      </w:r>
      <w:r w:rsidR="00567CE2">
        <w:t xml:space="preserve"> Csak Ő tud megőrizni a „betörőktől”, </w:t>
      </w:r>
      <w:r w:rsidR="00560CF3">
        <w:t>az ördögtől és a démonoktól.</w:t>
      </w:r>
      <w:r w:rsidR="00890EA6">
        <w:t xml:space="preserve"> Ő l</w:t>
      </w:r>
      <w:r w:rsidR="00FB4073">
        <w:t>egyen</w:t>
      </w:r>
      <w:r w:rsidR="00BE30DA">
        <w:t xml:space="preserve"> az Uram: neki engedelmeskedjek.</w:t>
      </w:r>
      <w:r w:rsidR="006471BA">
        <w:t xml:space="preserve"> Hallgathatom Őt</w:t>
      </w:r>
      <w:r w:rsidR="004F3F36">
        <w:t>,</w:t>
      </w:r>
      <w:r w:rsidR="006471BA">
        <w:t xml:space="preserve"> mert a jó részt választottam, </w:t>
      </w:r>
      <w:r w:rsidR="004F3F36">
        <w:t xml:space="preserve">és azóta is </w:t>
      </w:r>
      <w:r w:rsidR="006471BA">
        <w:t>Őt akarom egyre jobban megismerni.</w:t>
      </w:r>
      <w:r w:rsidR="00B737E7">
        <w:t xml:space="preserve"> Mert felismertem, hogy Ő a jó, és amire tanít, az nekem javamra van.</w:t>
      </w:r>
      <w:r w:rsidR="009E572B">
        <w:t xml:space="preserve"> Szólhatok hozzá és az Atyához – mert Ő maga biztat erre.</w:t>
      </w:r>
      <w:r w:rsidR="00693652">
        <w:t xml:space="preserve"> „</w:t>
      </w:r>
      <w:r w:rsidR="00605DF1">
        <w:t>K</w:t>
      </w:r>
      <w:r w:rsidR="00693652">
        <w:t xml:space="preserve">érjetek, keressetek” – </w:t>
      </w:r>
      <w:r w:rsidR="00605DF1">
        <w:t xml:space="preserve">mondja, </w:t>
      </w:r>
      <w:r w:rsidR="00693652">
        <w:t xml:space="preserve">és </w:t>
      </w:r>
      <w:r w:rsidR="00693652">
        <w:lastRenderedPageBreak/>
        <w:t>megtanít, hogy mit.</w:t>
      </w:r>
      <w:r w:rsidR="00A56CA5">
        <w:t xml:space="preserve"> Megmondja, mit kell tennem – és megadja hozzá az erőt. Tőlem azt várja, hogy elfogadjam ezt, és elinduljak.</w:t>
      </w:r>
    </w:p>
    <w:p w14:paraId="022C09DA" w14:textId="5933E642" w:rsidR="003650AD" w:rsidRDefault="00FA4B65">
      <w:r>
        <w:t>„Még boldogabbak, akik hallgatják Isten beszédét és megtartják” –</w:t>
      </w:r>
      <w:r w:rsidR="00245136">
        <w:t xml:space="preserve"> </w:t>
      </w:r>
      <w:r w:rsidR="006012F0">
        <w:t xml:space="preserve">nem elég csak elismerni, </w:t>
      </w:r>
      <w:r w:rsidR="0032612A">
        <w:t>hogy Jézus Krisztus milyen nagy: hogy az igazságot mondja, hogy megszabadít. Hallgatni és megtartani a</w:t>
      </w:r>
      <w:r w:rsidR="00C24B2F">
        <w:t>z Ő szavát, mert az Isten szava</w:t>
      </w:r>
      <w:r w:rsidR="00E819AB">
        <w:t>,</w:t>
      </w:r>
      <w:r w:rsidR="00C24B2F">
        <w:t xml:space="preserve"> hagyni, akarni, könyörögni azért, hogy </w:t>
      </w:r>
      <w:r w:rsidR="00DB1594">
        <w:t>b</w:t>
      </w:r>
      <w:r w:rsidR="002245DA">
        <w:t>eépüljön az életemb</w:t>
      </w:r>
      <w:r w:rsidR="00BC0E5A">
        <w:t>e: ez adja az igazi boldogságot. Ekkor lesz békességem, bizonyosságom akármilyen támadások</w:t>
      </w:r>
      <w:r w:rsidR="007E41A5">
        <w:t>, szenvedések</w:t>
      </w:r>
      <w:r w:rsidR="00BC0E5A">
        <w:t xml:space="preserve"> között is, hogy jó helyen vagyok és jó úton járok</w:t>
      </w:r>
      <w:r w:rsidR="00685B32">
        <w:t>, és Ő velem van, megőriz, megerősít és használ az Ő országa építésében.</w:t>
      </w:r>
    </w:p>
    <w:p w14:paraId="6E829BBA" w14:textId="77777777" w:rsidR="005F482A" w:rsidRDefault="005F482A"/>
    <w:p w14:paraId="239D1CDF" w14:textId="77777777" w:rsidR="005F482A" w:rsidRDefault="005F482A"/>
    <w:p w14:paraId="5D694996" w14:textId="77777777" w:rsidR="005F482A" w:rsidRDefault="005F482A">
      <w:r>
        <w:t>Lk 11,35–36</w:t>
      </w:r>
    </w:p>
    <w:p w14:paraId="2B38F0A3" w14:textId="77777777" w:rsidR="005F482A" w:rsidRDefault="005F482A" w:rsidP="005F482A">
      <w:r>
        <w:t>„Vigyázz tehát, hogy a benned levő világosság sötétséggé ne legyen! Ha tehát az egész tested világos, és nincsen benne egyetlen sötét rész sem, akkor olyan világos lesz az egész, mint amikor a lámpás megvilágít téged a fényével.”</w:t>
      </w:r>
    </w:p>
    <w:p w14:paraId="42745B55" w14:textId="77777777" w:rsidR="005F482A" w:rsidRDefault="005F482A" w:rsidP="005F482A"/>
    <w:sectPr w:rsidR="005F4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32478"/>
    <w:rsid w:val="000373A3"/>
    <w:rsid w:val="000505D9"/>
    <w:rsid w:val="0005709E"/>
    <w:rsid w:val="00074A9A"/>
    <w:rsid w:val="0009047C"/>
    <w:rsid w:val="00094679"/>
    <w:rsid w:val="000E5369"/>
    <w:rsid w:val="00101A4F"/>
    <w:rsid w:val="0011038A"/>
    <w:rsid w:val="001452D7"/>
    <w:rsid w:val="00151A84"/>
    <w:rsid w:val="00156DE6"/>
    <w:rsid w:val="00191966"/>
    <w:rsid w:val="001A1425"/>
    <w:rsid w:val="001B03F3"/>
    <w:rsid w:val="001B2A26"/>
    <w:rsid w:val="001C1860"/>
    <w:rsid w:val="002245DA"/>
    <w:rsid w:val="00234F39"/>
    <w:rsid w:val="00244945"/>
    <w:rsid w:val="00245136"/>
    <w:rsid w:val="00280DBD"/>
    <w:rsid w:val="002B4259"/>
    <w:rsid w:val="002B7DE2"/>
    <w:rsid w:val="002C4B72"/>
    <w:rsid w:val="002D090F"/>
    <w:rsid w:val="0032612A"/>
    <w:rsid w:val="003461C1"/>
    <w:rsid w:val="00356F9A"/>
    <w:rsid w:val="003650AD"/>
    <w:rsid w:val="00375FE3"/>
    <w:rsid w:val="00376DB9"/>
    <w:rsid w:val="004012BA"/>
    <w:rsid w:val="004419C6"/>
    <w:rsid w:val="00481E63"/>
    <w:rsid w:val="004A32B4"/>
    <w:rsid w:val="004A4B96"/>
    <w:rsid w:val="004D207A"/>
    <w:rsid w:val="004E3592"/>
    <w:rsid w:val="004E5360"/>
    <w:rsid w:val="004F3F36"/>
    <w:rsid w:val="00531B4E"/>
    <w:rsid w:val="005362B0"/>
    <w:rsid w:val="00560CF3"/>
    <w:rsid w:val="00561199"/>
    <w:rsid w:val="00567CE2"/>
    <w:rsid w:val="005909A5"/>
    <w:rsid w:val="005E22D9"/>
    <w:rsid w:val="005E3547"/>
    <w:rsid w:val="005F17BA"/>
    <w:rsid w:val="005F482A"/>
    <w:rsid w:val="006012F0"/>
    <w:rsid w:val="00605DF1"/>
    <w:rsid w:val="00635B63"/>
    <w:rsid w:val="00635DC9"/>
    <w:rsid w:val="00645F9D"/>
    <w:rsid w:val="006471BA"/>
    <w:rsid w:val="00685B32"/>
    <w:rsid w:val="00687572"/>
    <w:rsid w:val="00693652"/>
    <w:rsid w:val="006952FB"/>
    <w:rsid w:val="006E37AC"/>
    <w:rsid w:val="006F25EF"/>
    <w:rsid w:val="00732F11"/>
    <w:rsid w:val="00746C6A"/>
    <w:rsid w:val="0076682E"/>
    <w:rsid w:val="00797818"/>
    <w:rsid w:val="007A3E6D"/>
    <w:rsid w:val="007D5A1E"/>
    <w:rsid w:val="007D6F3F"/>
    <w:rsid w:val="007D7C53"/>
    <w:rsid w:val="007E41A5"/>
    <w:rsid w:val="00807B21"/>
    <w:rsid w:val="00827311"/>
    <w:rsid w:val="008304A9"/>
    <w:rsid w:val="00833656"/>
    <w:rsid w:val="00863ECE"/>
    <w:rsid w:val="00890EA6"/>
    <w:rsid w:val="008C4D40"/>
    <w:rsid w:val="008C58E9"/>
    <w:rsid w:val="008C7C1A"/>
    <w:rsid w:val="008E12C4"/>
    <w:rsid w:val="008F70EA"/>
    <w:rsid w:val="009129FF"/>
    <w:rsid w:val="009B1FDF"/>
    <w:rsid w:val="009D412F"/>
    <w:rsid w:val="009D4AB6"/>
    <w:rsid w:val="009E23E7"/>
    <w:rsid w:val="009E572B"/>
    <w:rsid w:val="00A55C34"/>
    <w:rsid w:val="00A56CA5"/>
    <w:rsid w:val="00AB58DF"/>
    <w:rsid w:val="00B322CA"/>
    <w:rsid w:val="00B737E7"/>
    <w:rsid w:val="00B834EB"/>
    <w:rsid w:val="00B93A7D"/>
    <w:rsid w:val="00BA5EC0"/>
    <w:rsid w:val="00BC0E5A"/>
    <w:rsid w:val="00BD1FB8"/>
    <w:rsid w:val="00BD2DFF"/>
    <w:rsid w:val="00BE30DA"/>
    <w:rsid w:val="00C24B2F"/>
    <w:rsid w:val="00C35699"/>
    <w:rsid w:val="00C548D9"/>
    <w:rsid w:val="00C63E60"/>
    <w:rsid w:val="00C77038"/>
    <w:rsid w:val="00C87D0C"/>
    <w:rsid w:val="00C93A0C"/>
    <w:rsid w:val="00CA04B1"/>
    <w:rsid w:val="00CB5D8B"/>
    <w:rsid w:val="00CC6513"/>
    <w:rsid w:val="00CD4F2C"/>
    <w:rsid w:val="00CE2329"/>
    <w:rsid w:val="00D16801"/>
    <w:rsid w:val="00D765CF"/>
    <w:rsid w:val="00D918EB"/>
    <w:rsid w:val="00DB1594"/>
    <w:rsid w:val="00DB3455"/>
    <w:rsid w:val="00DD66F4"/>
    <w:rsid w:val="00E819AB"/>
    <w:rsid w:val="00E9224D"/>
    <w:rsid w:val="00EC13A2"/>
    <w:rsid w:val="00EC3EB7"/>
    <w:rsid w:val="00F0284E"/>
    <w:rsid w:val="00F20680"/>
    <w:rsid w:val="00F351D8"/>
    <w:rsid w:val="00F42030"/>
    <w:rsid w:val="00F43717"/>
    <w:rsid w:val="00F74D4E"/>
    <w:rsid w:val="00F75190"/>
    <w:rsid w:val="00F97A7F"/>
    <w:rsid w:val="00FA4B65"/>
    <w:rsid w:val="00FB4073"/>
    <w:rsid w:val="00FC2335"/>
    <w:rsid w:val="00FC44D8"/>
    <w:rsid w:val="00FC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8DC99"/>
  <w15:chartTrackingRefBased/>
  <w15:docId w15:val="{2442B869-7066-4D75-85D6-EA4EE4DD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76DB9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586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22</cp:revision>
  <dcterms:created xsi:type="dcterms:W3CDTF">2026-03-06T05:37:00Z</dcterms:created>
  <dcterms:modified xsi:type="dcterms:W3CDTF">2026-03-06T05:54:00Z</dcterms:modified>
</cp:coreProperties>
</file>